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9DA71" w14:textId="65CEBC01" w:rsidR="004C5170" w:rsidRPr="00997CAA" w:rsidRDefault="007C7F4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604EA" w:rsidRPr="00997CAA">
        <w:rPr>
          <w:sz w:val="24"/>
          <w:szCs w:val="24"/>
        </w:rPr>
        <w:t>Sítě</w:t>
      </w:r>
    </w:p>
    <w:p w14:paraId="74392018" w14:textId="183DFA5F" w:rsidR="005604EA" w:rsidRDefault="003101AA" w:rsidP="005604EA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CETIN – Vyjádření</w:t>
      </w:r>
      <w:r w:rsidR="005604EA">
        <w:rPr>
          <w:rFonts w:ascii="Arial" w:hAnsi="Arial" w:cs="Arial"/>
          <w:sz w:val="20"/>
        </w:rPr>
        <w:t xml:space="preserve"> o existenci síti </w:t>
      </w:r>
    </w:p>
    <w:p w14:paraId="4E913061" w14:textId="45040952" w:rsidR="005604EA" w:rsidRPr="00676A3E" w:rsidRDefault="003101AA" w:rsidP="005604EA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 w:rsidRPr="00676A3E">
        <w:rPr>
          <w:rFonts w:ascii="Arial" w:hAnsi="Arial" w:cs="Arial"/>
          <w:sz w:val="20"/>
        </w:rPr>
        <w:t>CETIN – Souhlas</w:t>
      </w:r>
      <w:r w:rsidR="005604EA" w:rsidRPr="00676A3E">
        <w:rPr>
          <w:rFonts w:ascii="Arial" w:hAnsi="Arial" w:cs="Arial"/>
          <w:sz w:val="20"/>
        </w:rPr>
        <w:t xml:space="preserve"> se stavbou a činností v ochranném pásmu</w:t>
      </w:r>
    </w:p>
    <w:p w14:paraId="1B7E9536" w14:textId="7CB430A2" w:rsidR="005604EA" w:rsidRDefault="005604EA" w:rsidP="005604EA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ČD </w:t>
      </w:r>
      <w:r w:rsidR="003101AA">
        <w:rPr>
          <w:rFonts w:ascii="Arial" w:hAnsi="Arial" w:cs="Arial"/>
          <w:sz w:val="20"/>
        </w:rPr>
        <w:t>TELEMATIKA – Vyjádření</w:t>
      </w:r>
      <w:r>
        <w:rPr>
          <w:rFonts w:ascii="Arial" w:hAnsi="Arial" w:cs="Arial"/>
          <w:sz w:val="20"/>
        </w:rPr>
        <w:t xml:space="preserve"> o existenci síti</w:t>
      </w:r>
    </w:p>
    <w:p w14:paraId="7C6636C7" w14:textId="16A7A10C" w:rsidR="005604EA" w:rsidRDefault="003101AA" w:rsidP="005604EA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ČEPRO – Vyjádření</w:t>
      </w:r>
      <w:r w:rsidR="005604EA">
        <w:rPr>
          <w:rFonts w:ascii="Arial" w:hAnsi="Arial" w:cs="Arial"/>
          <w:sz w:val="20"/>
        </w:rPr>
        <w:t xml:space="preserve"> o existenci síti</w:t>
      </w:r>
    </w:p>
    <w:p w14:paraId="398B8636" w14:textId="72F489F4" w:rsidR="005604EA" w:rsidRDefault="003101AA" w:rsidP="005604EA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ČEPS – Vyjádření</w:t>
      </w:r>
      <w:r w:rsidR="003046F0">
        <w:rPr>
          <w:rFonts w:ascii="Arial" w:hAnsi="Arial" w:cs="Arial"/>
          <w:sz w:val="20"/>
        </w:rPr>
        <w:t xml:space="preserve"> o existenci síti</w:t>
      </w:r>
    </w:p>
    <w:p w14:paraId="489A960D" w14:textId="17023CCA" w:rsidR="003046F0" w:rsidRPr="00B3484C" w:rsidRDefault="00267189" w:rsidP="005604EA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 w:rsidRPr="00B3484C">
        <w:rPr>
          <w:rFonts w:ascii="Arial" w:hAnsi="Arial" w:cs="Arial"/>
          <w:sz w:val="20"/>
        </w:rPr>
        <w:t>ČEPS – Souhlas</w:t>
      </w:r>
      <w:r w:rsidR="003046F0" w:rsidRPr="00B3484C">
        <w:rPr>
          <w:rFonts w:ascii="Arial" w:hAnsi="Arial" w:cs="Arial"/>
          <w:sz w:val="20"/>
        </w:rPr>
        <w:t xml:space="preserve"> se stavbou a činností v ochranném pásmu</w:t>
      </w:r>
    </w:p>
    <w:p w14:paraId="61B7F06C" w14:textId="397182DE" w:rsidR="003046F0" w:rsidRDefault="00267189" w:rsidP="003046F0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ČEVAK – Vyjádření</w:t>
      </w:r>
      <w:r w:rsidR="003046F0">
        <w:rPr>
          <w:rFonts w:ascii="Arial" w:hAnsi="Arial" w:cs="Arial"/>
          <w:sz w:val="20"/>
        </w:rPr>
        <w:t xml:space="preserve"> o existenci síti</w:t>
      </w:r>
    </w:p>
    <w:p w14:paraId="6C141A6C" w14:textId="65DD405A" w:rsidR="004B0F67" w:rsidRPr="007F35D3" w:rsidRDefault="003420AD" w:rsidP="004B0F67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 w:rsidRPr="007F35D3">
        <w:t xml:space="preserve">ČEZ Distribuce, a. s. </w:t>
      </w:r>
      <w:r w:rsidRPr="007F35D3">
        <w:rPr>
          <w:rFonts w:ascii="Arial" w:hAnsi="Arial" w:cs="Arial"/>
          <w:sz w:val="20"/>
        </w:rPr>
        <w:t xml:space="preserve">- </w:t>
      </w:r>
      <w:r w:rsidR="00267189" w:rsidRPr="007F35D3">
        <w:rPr>
          <w:rFonts w:ascii="Arial" w:hAnsi="Arial" w:cs="Arial"/>
          <w:sz w:val="20"/>
        </w:rPr>
        <w:t>Vyjádření</w:t>
      </w:r>
      <w:r w:rsidR="004B0F67" w:rsidRPr="007F35D3">
        <w:rPr>
          <w:rFonts w:ascii="Arial" w:hAnsi="Arial" w:cs="Arial"/>
          <w:sz w:val="20"/>
        </w:rPr>
        <w:t xml:space="preserve"> o existenci síti</w:t>
      </w:r>
    </w:p>
    <w:p w14:paraId="2EC2F590" w14:textId="4EC92EFA" w:rsidR="003046F0" w:rsidRPr="00C84306" w:rsidRDefault="003420AD" w:rsidP="004B0F67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 w:rsidRPr="00C84306">
        <w:t>ČEZ Distribuce, a. s.</w:t>
      </w:r>
      <w:r w:rsidR="00733B5F" w:rsidRPr="00C84306">
        <w:t xml:space="preserve"> </w:t>
      </w:r>
      <w:r w:rsidR="00733B5F" w:rsidRPr="00C84306">
        <w:rPr>
          <w:rFonts w:ascii="Arial" w:hAnsi="Arial" w:cs="Arial"/>
          <w:sz w:val="20"/>
        </w:rPr>
        <w:t>- Souhlas se stavbou a činností v ochranném pásmu</w:t>
      </w:r>
    </w:p>
    <w:p w14:paraId="4A739D28" w14:textId="7F902BAC" w:rsidR="003420AD" w:rsidRPr="003420AD" w:rsidRDefault="003420AD" w:rsidP="004B0F67">
      <w:pPr>
        <w:numPr>
          <w:ilvl w:val="1"/>
          <w:numId w:val="1"/>
        </w:numPr>
        <w:spacing w:after="0" w:line="240" w:lineRule="auto"/>
        <w:ind w:left="1134" w:hanging="708"/>
      </w:pPr>
      <w:r w:rsidRPr="003420AD">
        <w:t xml:space="preserve">ČEZ ICT </w:t>
      </w:r>
      <w:proofErr w:type="spellStart"/>
      <w:r w:rsidRPr="003420AD">
        <w:t>Services</w:t>
      </w:r>
      <w:proofErr w:type="spellEnd"/>
      <w:r w:rsidRPr="003420AD">
        <w:t>, a. s.</w:t>
      </w:r>
      <w:r>
        <w:t xml:space="preserve"> - </w:t>
      </w:r>
      <w:r w:rsidR="00267189">
        <w:rPr>
          <w:rFonts w:ascii="Arial" w:hAnsi="Arial" w:cs="Arial"/>
          <w:sz w:val="20"/>
        </w:rPr>
        <w:t>Vyjádření</w:t>
      </w:r>
      <w:r>
        <w:rPr>
          <w:rFonts w:ascii="Arial" w:hAnsi="Arial" w:cs="Arial"/>
          <w:sz w:val="20"/>
        </w:rPr>
        <w:t xml:space="preserve"> o existenci síti</w:t>
      </w:r>
    </w:p>
    <w:p w14:paraId="17E2856F" w14:textId="67DF53AE" w:rsidR="003420AD" w:rsidRPr="003420AD" w:rsidRDefault="003420AD" w:rsidP="004B0F67">
      <w:pPr>
        <w:numPr>
          <w:ilvl w:val="1"/>
          <w:numId w:val="1"/>
        </w:numPr>
        <w:spacing w:after="0" w:line="240" w:lineRule="auto"/>
        <w:ind w:left="1134" w:hanging="708"/>
      </w:pPr>
      <w:proofErr w:type="spellStart"/>
      <w:r w:rsidRPr="003420AD">
        <w:t>Telco</w:t>
      </w:r>
      <w:proofErr w:type="spellEnd"/>
      <w:r w:rsidRPr="003420AD">
        <w:t xml:space="preserve"> Pro </w:t>
      </w:r>
      <w:proofErr w:type="spellStart"/>
      <w:r w:rsidRPr="003420AD">
        <w:t>Services</w:t>
      </w:r>
      <w:proofErr w:type="spellEnd"/>
      <w:r w:rsidRPr="003420AD">
        <w:t xml:space="preserve">, a. s. - </w:t>
      </w:r>
      <w:r w:rsidR="00267189" w:rsidRPr="003420AD">
        <w:t>Vyjádření</w:t>
      </w:r>
      <w:r w:rsidRPr="003420AD">
        <w:t xml:space="preserve"> o existenci</w:t>
      </w:r>
      <w:r>
        <w:rPr>
          <w:rFonts w:ascii="Arial" w:hAnsi="Arial" w:cs="Arial"/>
          <w:sz w:val="20"/>
        </w:rPr>
        <w:t xml:space="preserve"> síti</w:t>
      </w:r>
    </w:p>
    <w:p w14:paraId="7051B8C0" w14:textId="1F137974" w:rsidR="003420AD" w:rsidRPr="00267189" w:rsidRDefault="003420AD" w:rsidP="004B0F67">
      <w:pPr>
        <w:numPr>
          <w:ilvl w:val="1"/>
          <w:numId w:val="1"/>
        </w:numPr>
        <w:spacing w:after="0" w:line="240" w:lineRule="auto"/>
        <w:ind w:left="1134" w:hanging="708"/>
      </w:pPr>
      <w:proofErr w:type="spellStart"/>
      <w:r w:rsidRPr="00267189">
        <w:rPr>
          <w:rFonts w:ascii="Arial" w:hAnsi="Arial" w:cs="Arial"/>
          <w:sz w:val="20"/>
        </w:rPr>
        <w:t>GasNet</w:t>
      </w:r>
      <w:proofErr w:type="spellEnd"/>
      <w:r w:rsidRPr="00267189">
        <w:rPr>
          <w:rFonts w:ascii="Arial" w:hAnsi="Arial" w:cs="Arial"/>
          <w:sz w:val="20"/>
        </w:rPr>
        <w:t xml:space="preserve"> Služby</w:t>
      </w:r>
      <w:r w:rsidR="00733B5F" w:rsidRPr="00267189">
        <w:rPr>
          <w:rFonts w:ascii="Arial" w:hAnsi="Arial" w:cs="Arial"/>
          <w:sz w:val="20"/>
        </w:rPr>
        <w:t xml:space="preserve">, s.r.o. </w:t>
      </w:r>
      <w:r w:rsidR="00733B5F" w:rsidRPr="00267189">
        <w:t xml:space="preserve">- </w:t>
      </w:r>
      <w:r w:rsidR="00267189" w:rsidRPr="00267189">
        <w:t>Vyjádření</w:t>
      </w:r>
      <w:r w:rsidR="00733B5F" w:rsidRPr="00267189">
        <w:t xml:space="preserve"> o existenci</w:t>
      </w:r>
      <w:r w:rsidR="00733B5F" w:rsidRPr="00267189">
        <w:rPr>
          <w:rFonts w:ascii="Arial" w:hAnsi="Arial" w:cs="Arial"/>
          <w:sz w:val="20"/>
        </w:rPr>
        <w:t xml:space="preserve"> síti</w:t>
      </w:r>
    </w:p>
    <w:p w14:paraId="0182E1B7" w14:textId="6F57C657" w:rsidR="00733B5F" w:rsidRPr="007234C9" w:rsidRDefault="00733B5F" w:rsidP="004B0F67">
      <w:pPr>
        <w:numPr>
          <w:ilvl w:val="1"/>
          <w:numId w:val="1"/>
        </w:numPr>
        <w:spacing w:after="0" w:line="240" w:lineRule="auto"/>
        <w:ind w:left="1134" w:hanging="708"/>
      </w:pPr>
      <w:proofErr w:type="spellStart"/>
      <w:r w:rsidRPr="007234C9">
        <w:rPr>
          <w:rFonts w:ascii="Arial" w:hAnsi="Arial" w:cs="Arial"/>
          <w:sz w:val="20"/>
        </w:rPr>
        <w:t>GasNet</w:t>
      </w:r>
      <w:proofErr w:type="spellEnd"/>
      <w:r w:rsidRPr="007234C9">
        <w:rPr>
          <w:rFonts w:ascii="Arial" w:hAnsi="Arial" w:cs="Arial"/>
          <w:sz w:val="20"/>
        </w:rPr>
        <w:t xml:space="preserve"> Služby, s.r.o.</w:t>
      </w:r>
      <w:r w:rsidRPr="007234C9">
        <w:t xml:space="preserve"> </w:t>
      </w:r>
      <w:r w:rsidRPr="007234C9">
        <w:rPr>
          <w:rFonts w:ascii="Arial" w:hAnsi="Arial" w:cs="Arial"/>
          <w:sz w:val="20"/>
        </w:rPr>
        <w:t>- Souhlas se stavbou a činností v ochranném pásmu</w:t>
      </w:r>
      <w:r w:rsidR="009F4880" w:rsidRPr="007234C9">
        <w:rPr>
          <w:rFonts w:ascii="Arial" w:hAnsi="Arial" w:cs="Arial"/>
          <w:sz w:val="20"/>
        </w:rPr>
        <w:t xml:space="preserve"> (odesláno se správným názvem)</w:t>
      </w:r>
    </w:p>
    <w:p w14:paraId="575A8E8E" w14:textId="45683B84" w:rsidR="00733B5F" w:rsidRPr="00733B5F" w:rsidRDefault="00733B5F" w:rsidP="004B0F67">
      <w:pPr>
        <w:numPr>
          <w:ilvl w:val="1"/>
          <w:numId w:val="1"/>
        </w:numPr>
        <w:spacing w:after="0" w:line="240" w:lineRule="auto"/>
        <w:ind w:left="1134" w:hanging="708"/>
      </w:pPr>
      <w:r w:rsidRPr="00733B5F">
        <w:t xml:space="preserve">Mero ČR, a.s. - </w:t>
      </w:r>
      <w:r w:rsidR="00267189" w:rsidRPr="00733B5F">
        <w:t>Vyjádření</w:t>
      </w:r>
      <w:r w:rsidRPr="00733B5F">
        <w:t xml:space="preserve"> o existenci</w:t>
      </w:r>
      <w:r w:rsidRPr="00733B5F">
        <w:rPr>
          <w:rFonts w:ascii="Arial" w:hAnsi="Arial" w:cs="Arial"/>
          <w:sz w:val="20"/>
        </w:rPr>
        <w:t xml:space="preserve"> síti</w:t>
      </w:r>
    </w:p>
    <w:p w14:paraId="669BD9BB" w14:textId="477614B7" w:rsidR="00733B5F" w:rsidRPr="00733B5F" w:rsidRDefault="00733B5F" w:rsidP="004B0F67">
      <w:pPr>
        <w:numPr>
          <w:ilvl w:val="1"/>
          <w:numId w:val="1"/>
        </w:numPr>
        <w:spacing w:after="0" w:line="240" w:lineRule="auto"/>
        <w:ind w:left="1134" w:hanging="708"/>
      </w:pPr>
      <w:r>
        <w:rPr>
          <w:rFonts w:ascii="Arial" w:hAnsi="Arial" w:cs="Arial"/>
          <w:sz w:val="20"/>
        </w:rPr>
        <w:t xml:space="preserve">NET4GAS, s.r.o. </w:t>
      </w:r>
      <w:r w:rsidRPr="00733B5F">
        <w:t xml:space="preserve">- </w:t>
      </w:r>
      <w:r w:rsidR="00267189" w:rsidRPr="00733B5F">
        <w:t>Vyjádření</w:t>
      </w:r>
      <w:r w:rsidRPr="00733B5F">
        <w:t xml:space="preserve"> o existenci</w:t>
      </w:r>
      <w:r w:rsidRPr="00733B5F">
        <w:rPr>
          <w:rFonts w:ascii="Arial" w:hAnsi="Arial" w:cs="Arial"/>
          <w:sz w:val="20"/>
        </w:rPr>
        <w:t xml:space="preserve"> síti</w:t>
      </w:r>
    </w:p>
    <w:p w14:paraId="2F2B0834" w14:textId="2A324746" w:rsidR="00733B5F" w:rsidRDefault="00733B5F" w:rsidP="00733B5F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 w:rsidRPr="00733B5F">
        <w:rPr>
          <w:rFonts w:ascii="Arial" w:hAnsi="Arial" w:cs="Arial"/>
          <w:sz w:val="20"/>
        </w:rPr>
        <w:t>T-Mobile Czech Republic a.s</w:t>
      </w:r>
      <w:r w:rsidR="00267189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733B5F">
        <w:t xml:space="preserve">- </w:t>
      </w:r>
      <w:r w:rsidR="00267189" w:rsidRPr="00733B5F">
        <w:t>Vyjádření</w:t>
      </w:r>
      <w:r w:rsidRPr="00733B5F">
        <w:t xml:space="preserve"> o existenci</w:t>
      </w:r>
      <w:r w:rsidRPr="00733B5F">
        <w:rPr>
          <w:rFonts w:ascii="Arial" w:hAnsi="Arial" w:cs="Arial"/>
          <w:sz w:val="20"/>
        </w:rPr>
        <w:t xml:space="preserve"> síti</w:t>
      </w:r>
    </w:p>
    <w:p w14:paraId="257E5599" w14:textId="16C68012" w:rsidR="00733B5F" w:rsidRDefault="00733B5F" w:rsidP="00733B5F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Veolia</w:t>
      </w:r>
      <w:proofErr w:type="spellEnd"/>
      <w:r>
        <w:rPr>
          <w:rFonts w:ascii="Arial" w:hAnsi="Arial" w:cs="Arial"/>
          <w:sz w:val="20"/>
        </w:rPr>
        <w:t xml:space="preserve"> Energie ČR, a.s. </w:t>
      </w:r>
      <w:r w:rsidRPr="00733B5F">
        <w:t xml:space="preserve">- </w:t>
      </w:r>
      <w:r w:rsidR="00267189" w:rsidRPr="00733B5F">
        <w:t>Vyjádření</w:t>
      </w:r>
      <w:r w:rsidRPr="00733B5F">
        <w:t xml:space="preserve"> o existenci</w:t>
      </w:r>
      <w:r w:rsidRPr="00733B5F">
        <w:rPr>
          <w:rFonts w:ascii="Arial" w:hAnsi="Arial" w:cs="Arial"/>
          <w:sz w:val="20"/>
        </w:rPr>
        <w:t xml:space="preserve"> síti</w:t>
      </w:r>
    </w:p>
    <w:p w14:paraId="4A8552D4" w14:textId="57AF1C2D" w:rsidR="00733B5F" w:rsidRDefault="00733B5F" w:rsidP="00733B5F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VaK</w:t>
      </w:r>
      <w:proofErr w:type="spellEnd"/>
      <w:r>
        <w:rPr>
          <w:rFonts w:ascii="Arial" w:hAnsi="Arial" w:cs="Arial"/>
          <w:sz w:val="20"/>
        </w:rPr>
        <w:t xml:space="preserve"> </w:t>
      </w:r>
      <w:r w:rsidR="003101AA">
        <w:rPr>
          <w:rFonts w:ascii="Arial" w:hAnsi="Arial" w:cs="Arial"/>
          <w:sz w:val="20"/>
        </w:rPr>
        <w:t xml:space="preserve">Jablonné </w:t>
      </w:r>
      <w:r w:rsidR="003101AA" w:rsidRPr="00733B5F">
        <w:t>– Vyjádření</w:t>
      </w:r>
      <w:r w:rsidRPr="00733B5F">
        <w:t xml:space="preserve"> o existenci</w:t>
      </w:r>
      <w:r w:rsidRPr="00733B5F">
        <w:rPr>
          <w:rFonts w:ascii="Arial" w:hAnsi="Arial" w:cs="Arial"/>
          <w:sz w:val="20"/>
        </w:rPr>
        <w:t xml:space="preserve"> síti</w:t>
      </w:r>
    </w:p>
    <w:p w14:paraId="738DB2CE" w14:textId="1DEEAF4E" w:rsidR="00733B5F" w:rsidRDefault="00733B5F" w:rsidP="00733B5F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Vodafone Czech Republic a.s. </w:t>
      </w:r>
      <w:r w:rsidRPr="00733B5F">
        <w:t xml:space="preserve">- </w:t>
      </w:r>
      <w:r w:rsidR="00267189" w:rsidRPr="00733B5F">
        <w:t>Vyjádření</w:t>
      </w:r>
      <w:r w:rsidRPr="00733B5F">
        <w:t xml:space="preserve"> o existenci</w:t>
      </w:r>
      <w:r w:rsidRPr="00733B5F">
        <w:rPr>
          <w:rFonts w:ascii="Arial" w:hAnsi="Arial" w:cs="Arial"/>
          <w:sz w:val="20"/>
        </w:rPr>
        <w:t xml:space="preserve"> síti</w:t>
      </w:r>
    </w:p>
    <w:p w14:paraId="68C8093E" w14:textId="436C1A67" w:rsidR="0013382C" w:rsidRDefault="0013382C" w:rsidP="00733B5F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Obec Ostrov – provozovatel vodovodu</w:t>
      </w:r>
    </w:p>
    <w:p w14:paraId="133474CD" w14:textId="624C7C12" w:rsidR="00823E85" w:rsidRDefault="00823E85" w:rsidP="00823E85">
      <w:pPr>
        <w:spacing w:after="0" w:line="240" w:lineRule="auto"/>
        <w:ind w:left="1134"/>
        <w:rPr>
          <w:rFonts w:ascii="Arial" w:hAnsi="Arial" w:cs="Arial"/>
          <w:sz w:val="20"/>
        </w:rPr>
      </w:pPr>
    </w:p>
    <w:p w14:paraId="2B40B71A" w14:textId="718FEE86" w:rsidR="00997CAA" w:rsidRPr="00997CAA" w:rsidRDefault="00997CAA" w:rsidP="0099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CAA">
        <w:rPr>
          <w:rFonts w:ascii="Arial" w:hAnsi="Arial" w:cs="Arial"/>
          <w:sz w:val="24"/>
          <w:szCs w:val="24"/>
        </w:rPr>
        <w:t>Úřady</w:t>
      </w:r>
    </w:p>
    <w:p w14:paraId="6006E023" w14:textId="6D33DE04" w:rsidR="00823E85" w:rsidRPr="007234C9" w:rsidRDefault="00823E85" w:rsidP="00823E85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</w:rPr>
      </w:pPr>
      <w:r w:rsidRPr="007234C9">
        <w:rPr>
          <w:rFonts w:ascii="Arial" w:hAnsi="Arial" w:cs="Arial"/>
          <w:sz w:val="20"/>
        </w:rPr>
        <w:t xml:space="preserve">Archeologický </w:t>
      </w:r>
      <w:proofErr w:type="gramStart"/>
      <w:r w:rsidRPr="007234C9">
        <w:rPr>
          <w:rFonts w:ascii="Arial" w:hAnsi="Arial" w:cs="Arial"/>
          <w:sz w:val="20"/>
        </w:rPr>
        <w:t>ústav  ČR</w:t>
      </w:r>
      <w:proofErr w:type="gramEnd"/>
      <w:r w:rsidRPr="007234C9">
        <w:rPr>
          <w:rFonts w:ascii="Arial" w:hAnsi="Arial" w:cs="Arial"/>
          <w:sz w:val="20"/>
        </w:rPr>
        <w:t xml:space="preserve"> – Vyjádření k projektové dokumentaci </w:t>
      </w:r>
    </w:p>
    <w:p w14:paraId="20296ED4" w14:textId="77777777" w:rsidR="00823E85" w:rsidRPr="00FF1BB6" w:rsidRDefault="00823E85" w:rsidP="00823E85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FF1BB6">
        <w:rPr>
          <w:rFonts w:ascii="Arial" w:hAnsi="Arial" w:cs="Arial"/>
          <w:sz w:val="20"/>
          <w:szCs w:val="20"/>
        </w:rPr>
        <w:t xml:space="preserve">Povodí Moravy </w:t>
      </w:r>
      <w:proofErr w:type="spellStart"/>
      <w:r w:rsidRPr="00FF1BB6">
        <w:rPr>
          <w:rFonts w:ascii="Arial" w:hAnsi="Arial" w:cs="Arial"/>
          <w:sz w:val="20"/>
          <w:szCs w:val="20"/>
        </w:rPr>
        <w:t>s.p</w:t>
      </w:r>
      <w:proofErr w:type="spellEnd"/>
      <w:r w:rsidRPr="00FF1BB6">
        <w:rPr>
          <w:rFonts w:ascii="Arial" w:hAnsi="Arial" w:cs="Arial"/>
          <w:sz w:val="20"/>
          <w:szCs w:val="20"/>
        </w:rPr>
        <w:t>. - Stanovisko správce povodí k projektové dokumentaci</w:t>
      </w:r>
    </w:p>
    <w:p w14:paraId="397ACC37" w14:textId="42FB0E86" w:rsidR="00823E85" w:rsidRPr="004631CE" w:rsidRDefault="00823E85" w:rsidP="00823E85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4631CE">
        <w:rPr>
          <w:rFonts w:ascii="Arial" w:hAnsi="Arial" w:cs="Arial"/>
          <w:sz w:val="20"/>
          <w:szCs w:val="20"/>
        </w:rPr>
        <w:t xml:space="preserve">Krajská hygienická stanice </w:t>
      </w:r>
      <w:r w:rsidR="00B76C49" w:rsidRPr="004631CE">
        <w:rPr>
          <w:rFonts w:ascii="Arial" w:hAnsi="Arial" w:cs="Arial"/>
          <w:sz w:val="20"/>
          <w:szCs w:val="20"/>
        </w:rPr>
        <w:t xml:space="preserve">Pardubického </w:t>
      </w:r>
      <w:proofErr w:type="gramStart"/>
      <w:r w:rsidR="00B76C49" w:rsidRPr="004631CE">
        <w:rPr>
          <w:rFonts w:ascii="Arial" w:hAnsi="Arial" w:cs="Arial"/>
          <w:sz w:val="20"/>
          <w:szCs w:val="20"/>
        </w:rPr>
        <w:t xml:space="preserve">kraje </w:t>
      </w:r>
      <w:r w:rsidRPr="004631CE">
        <w:rPr>
          <w:rFonts w:ascii="Arial" w:hAnsi="Arial" w:cs="Arial"/>
          <w:sz w:val="20"/>
          <w:szCs w:val="20"/>
        </w:rPr>
        <w:t>- Vyjádření</w:t>
      </w:r>
      <w:proofErr w:type="gramEnd"/>
      <w:r w:rsidRPr="004631CE">
        <w:rPr>
          <w:rFonts w:ascii="Arial" w:hAnsi="Arial" w:cs="Arial"/>
          <w:sz w:val="20"/>
          <w:szCs w:val="20"/>
        </w:rPr>
        <w:t xml:space="preserve"> k</w:t>
      </w:r>
      <w:r w:rsidR="00AB7807" w:rsidRPr="004631CE">
        <w:rPr>
          <w:rFonts w:ascii="Arial" w:hAnsi="Arial" w:cs="Arial"/>
          <w:sz w:val="20"/>
          <w:szCs w:val="20"/>
        </w:rPr>
        <w:t> </w:t>
      </w:r>
      <w:r w:rsidRPr="004631CE">
        <w:rPr>
          <w:rFonts w:ascii="Arial" w:hAnsi="Arial" w:cs="Arial"/>
          <w:sz w:val="20"/>
          <w:szCs w:val="20"/>
        </w:rPr>
        <w:t>projektové</w:t>
      </w:r>
      <w:r w:rsidR="00AB7807" w:rsidRPr="004631CE">
        <w:rPr>
          <w:rFonts w:ascii="Arial" w:hAnsi="Arial" w:cs="Arial"/>
          <w:sz w:val="20"/>
          <w:szCs w:val="20"/>
        </w:rPr>
        <w:t xml:space="preserve"> </w:t>
      </w:r>
      <w:r w:rsidRPr="004631CE">
        <w:rPr>
          <w:rFonts w:ascii="Arial" w:hAnsi="Arial" w:cs="Arial"/>
          <w:sz w:val="20"/>
          <w:szCs w:val="20"/>
        </w:rPr>
        <w:t>dokumentaci</w:t>
      </w:r>
    </w:p>
    <w:p w14:paraId="2A4DA8BC" w14:textId="4E0D3EED" w:rsidR="00823E85" w:rsidRPr="00561426" w:rsidRDefault="00EA52EA" w:rsidP="00823E85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561426">
        <w:rPr>
          <w:rFonts w:ascii="Arial" w:hAnsi="Arial" w:cs="Arial"/>
          <w:sz w:val="20"/>
        </w:rPr>
        <w:t xml:space="preserve">Obec Ostrov </w:t>
      </w:r>
      <w:r w:rsidRPr="00561426">
        <w:rPr>
          <w:rFonts w:ascii="Arial" w:hAnsi="Arial" w:cs="Arial"/>
          <w:sz w:val="20"/>
          <w:szCs w:val="20"/>
        </w:rPr>
        <w:t xml:space="preserve">– </w:t>
      </w:r>
      <w:proofErr w:type="spellStart"/>
      <w:r w:rsidRPr="00561426">
        <w:rPr>
          <w:rFonts w:ascii="Arial" w:hAnsi="Arial" w:cs="Arial"/>
          <w:sz w:val="20"/>
          <w:szCs w:val="20"/>
        </w:rPr>
        <w:t>vyjadření</w:t>
      </w:r>
      <w:proofErr w:type="spellEnd"/>
      <w:r w:rsidRPr="00561426">
        <w:rPr>
          <w:rFonts w:ascii="Arial" w:hAnsi="Arial" w:cs="Arial"/>
          <w:sz w:val="20"/>
          <w:szCs w:val="20"/>
        </w:rPr>
        <w:t xml:space="preserve"> k projektové dokumentaci</w:t>
      </w:r>
      <w:r w:rsidR="00080DF3" w:rsidRPr="00561426">
        <w:rPr>
          <w:rFonts w:ascii="Arial" w:hAnsi="Arial" w:cs="Arial"/>
          <w:sz w:val="20"/>
          <w:szCs w:val="20"/>
        </w:rPr>
        <w:t xml:space="preserve"> </w:t>
      </w:r>
    </w:p>
    <w:p w14:paraId="657E021B" w14:textId="53A56289" w:rsidR="00EA52EA" w:rsidRPr="006C3F77" w:rsidRDefault="00EA52EA" w:rsidP="00EA52EA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6C3F77">
        <w:rPr>
          <w:rFonts w:ascii="Arial" w:hAnsi="Arial" w:cs="Arial"/>
          <w:sz w:val="20"/>
          <w:szCs w:val="20"/>
        </w:rPr>
        <w:t xml:space="preserve">Obec </w:t>
      </w:r>
      <w:proofErr w:type="gramStart"/>
      <w:r w:rsidRPr="006C3F77">
        <w:rPr>
          <w:rFonts w:ascii="Arial" w:hAnsi="Arial" w:cs="Arial"/>
          <w:sz w:val="20"/>
          <w:szCs w:val="20"/>
        </w:rPr>
        <w:t>Ostrov - Rozhodnutí</w:t>
      </w:r>
      <w:proofErr w:type="gramEnd"/>
      <w:r w:rsidRPr="006C3F77">
        <w:rPr>
          <w:rFonts w:ascii="Arial" w:hAnsi="Arial" w:cs="Arial"/>
          <w:sz w:val="20"/>
          <w:szCs w:val="20"/>
        </w:rPr>
        <w:t xml:space="preserve"> o povolení ke kácení dřevin rostoucích mimo les</w:t>
      </w:r>
      <w:r w:rsidR="00080DF3" w:rsidRPr="006C3F77">
        <w:rPr>
          <w:rFonts w:ascii="Arial" w:hAnsi="Arial" w:cs="Arial"/>
          <w:sz w:val="20"/>
          <w:szCs w:val="20"/>
        </w:rPr>
        <w:t xml:space="preserve"> </w:t>
      </w:r>
    </w:p>
    <w:p w14:paraId="0C6F20AA" w14:textId="62766AD1" w:rsidR="00EA52EA" w:rsidRPr="00FF1BB6" w:rsidRDefault="00EA52EA" w:rsidP="00EA52EA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FF1BB6">
        <w:rPr>
          <w:rFonts w:ascii="Arial" w:hAnsi="Arial" w:cs="Arial"/>
          <w:sz w:val="20"/>
          <w:szCs w:val="20"/>
        </w:rPr>
        <w:t xml:space="preserve">MÚ </w:t>
      </w:r>
      <w:proofErr w:type="gramStart"/>
      <w:r w:rsidRPr="00FF1BB6">
        <w:rPr>
          <w:rFonts w:ascii="Arial" w:hAnsi="Arial" w:cs="Arial"/>
          <w:sz w:val="20"/>
          <w:szCs w:val="20"/>
        </w:rPr>
        <w:t>Lanškroun - Odbor</w:t>
      </w:r>
      <w:proofErr w:type="gramEnd"/>
      <w:r w:rsidRPr="00FF1BB6">
        <w:rPr>
          <w:rFonts w:ascii="Arial" w:hAnsi="Arial" w:cs="Arial"/>
          <w:sz w:val="20"/>
          <w:szCs w:val="20"/>
        </w:rPr>
        <w:t xml:space="preserve"> životního prostředí - Rozhodnutí k zásahu do VKP</w:t>
      </w:r>
      <w:r w:rsidR="005F7867" w:rsidRPr="00FF1BB6">
        <w:rPr>
          <w:rFonts w:ascii="Arial" w:hAnsi="Arial" w:cs="Arial"/>
          <w:sz w:val="20"/>
          <w:szCs w:val="20"/>
        </w:rPr>
        <w:t xml:space="preserve"> </w:t>
      </w:r>
    </w:p>
    <w:p w14:paraId="5B94FFD0" w14:textId="73ECC8E3" w:rsidR="004D020E" w:rsidRPr="00AB7807" w:rsidRDefault="00DF3E23" w:rsidP="004D020E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AB7807">
        <w:rPr>
          <w:rFonts w:ascii="Arial" w:hAnsi="Arial" w:cs="Arial"/>
          <w:sz w:val="20"/>
          <w:szCs w:val="20"/>
        </w:rPr>
        <w:t xml:space="preserve">MÚ Lanškroun – </w:t>
      </w:r>
      <w:proofErr w:type="gramStart"/>
      <w:r w:rsidRPr="00AB7807">
        <w:rPr>
          <w:rFonts w:ascii="Arial" w:hAnsi="Arial" w:cs="Arial"/>
          <w:sz w:val="20"/>
          <w:szCs w:val="20"/>
        </w:rPr>
        <w:t>OŽP- souhrnné</w:t>
      </w:r>
      <w:proofErr w:type="gramEnd"/>
      <w:r w:rsidRPr="00AB7807">
        <w:rPr>
          <w:rFonts w:ascii="Arial" w:hAnsi="Arial" w:cs="Arial"/>
          <w:sz w:val="20"/>
          <w:szCs w:val="20"/>
        </w:rPr>
        <w:t xml:space="preserve"> stanovisko</w:t>
      </w:r>
      <w:r w:rsidR="00080DF3" w:rsidRPr="00AB7807">
        <w:rPr>
          <w:rFonts w:ascii="Arial" w:hAnsi="Arial" w:cs="Arial"/>
          <w:sz w:val="20"/>
          <w:szCs w:val="20"/>
        </w:rPr>
        <w:t xml:space="preserve"> </w:t>
      </w:r>
    </w:p>
    <w:p w14:paraId="0D010C3C" w14:textId="3B188FE8" w:rsidR="00832CFC" w:rsidRPr="004D020E" w:rsidRDefault="00204D44" w:rsidP="004D020E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4D020E">
        <w:rPr>
          <w:rFonts w:ascii="Arial" w:hAnsi="Arial" w:cs="Arial"/>
          <w:sz w:val="20"/>
          <w:szCs w:val="20"/>
        </w:rPr>
        <w:t xml:space="preserve">MÚ Lanškroun odbor územní </w:t>
      </w:r>
      <w:proofErr w:type="gramStart"/>
      <w:r w:rsidRPr="004D020E">
        <w:rPr>
          <w:rFonts w:ascii="Arial" w:hAnsi="Arial" w:cs="Arial"/>
          <w:sz w:val="20"/>
          <w:szCs w:val="20"/>
        </w:rPr>
        <w:t xml:space="preserve">plánování </w:t>
      </w:r>
      <w:r w:rsidR="0075248B">
        <w:rPr>
          <w:rFonts w:ascii="Arial" w:hAnsi="Arial" w:cs="Arial"/>
          <w:sz w:val="20"/>
          <w:szCs w:val="20"/>
        </w:rPr>
        <w:t xml:space="preserve">- </w:t>
      </w:r>
      <w:r w:rsidRPr="004D020E">
        <w:rPr>
          <w:rFonts w:ascii="Arial" w:hAnsi="Arial" w:cs="Arial"/>
          <w:sz w:val="20"/>
          <w:szCs w:val="20"/>
        </w:rPr>
        <w:t>závazné</w:t>
      </w:r>
      <w:proofErr w:type="gramEnd"/>
      <w:r w:rsidRPr="004D020E">
        <w:rPr>
          <w:rFonts w:ascii="Arial" w:hAnsi="Arial" w:cs="Arial"/>
          <w:sz w:val="20"/>
          <w:szCs w:val="20"/>
        </w:rPr>
        <w:t xml:space="preserve"> stanovisko odboru</w:t>
      </w:r>
      <w:r w:rsidR="00495402" w:rsidRPr="004D020E">
        <w:rPr>
          <w:rFonts w:ascii="Arial" w:hAnsi="Arial" w:cs="Arial"/>
          <w:sz w:val="20"/>
          <w:szCs w:val="20"/>
        </w:rPr>
        <w:t xml:space="preserve"> </w:t>
      </w:r>
    </w:p>
    <w:p w14:paraId="50C21906" w14:textId="77BE950F" w:rsidR="00527E7F" w:rsidRPr="00013B53" w:rsidRDefault="00EA52EA" w:rsidP="00527E7F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013B53">
        <w:rPr>
          <w:rFonts w:ascii="Arial" w:hAnsi="Arial" w:cs="Arial"/>
          <w:sz w:val="20"/>
          <w:szCs w:val="20"/>
        </w:rPr>
        <w:t xml:space="preserve">Správa a údržba silnic Pardubického kraje – </w:t>
      </w:r>
      <w:proofErr w:type="spellStart"/>
      <w:r w:rsidRPr="00013B53">
        <w:rPr>
          <w:rFonts w:ascii="Arial" w:hAnsi="Arial" w:cs="Arial"/>
          <w:sz w:val="20"/>
          <w:szCs w:val="20"/>
        </w:rPr>
        <w:t>Vyjadření</w:t>
      </w:r>
      <w:proofErr w:type="spellEnd"/>
      <w:r w:rsidRPr="00013B53">
        <w:rPr>
          <w:rFonts w:ascii="Arial" w:hAnsi="Arial" w:cs="Arial"/>
          <w:sz w:val="20"/>
          <w:szCs w:val="20"/>
        </w:rPr>
        <w:t xml:space="preserve"> k</w:t>
      </w:r>
      <w:r w:rsidR="00B76C49" w:rsidRPr="00013B53">
        <w:rPr>
          <w:rFonts w:ascii="Arial" w:hAnsi="Arial" w:cs="Arial"/>
          <w:sz w:val="20"/>
          <w:szCs w:val="20"/>
        </w:rPr>
        <w:t> </w:t>
      </w:r>
      <w:r w:rsidRPr="00013B53">
        <w:rPr>
          <w:rFonts w:ascii="Arial" w:hAnsi="Arial" w:cs="Arial"/>
          <w:sz w:val="20"/>
          <w:szCs w:val="20"/>
        </w:rPr>
        <w:t>PD</w:t>
      </w:r>
      <w:r w:rsidR="00B76C49" w:rsidRPr="00013B53">
        <w:rPr>
          <w:rFonts w:ascii="Arial" w:hAnsi="Arial" w:cs="Arial"/>
          <w:sz w:val="20"/>
          <w:szCs w:val="20"/>
        </w:rPr>
        <w:t xml:space="preserve"> </w:t>
      </w:r>
    </w:p>
    <w:p w14:paraId="165E0B88" w14:textId="432D8359" w:rsidR="00527E7F" w:rsidRPr="0075248B" w:rsidRDefault="00527E7F" w:rsidP="00527E7F">
      <w:pPr>
        <w:numPr>
          <w:ilvl w:val="1"/>
          <w:numId w:val="1"/>
        </w:numPr>
        <w:spacing w:after="0" w:line="240" w:lineRule="auto"/>
        <w:ind w:left="1134" w:hanging="708"/>
        <w:rPr>
          <w:rFonts w:ascii="Arial" w:hAnsi="Arial" w:cs="Arial"/>
          <w:sz w:val="20"/>
          <w:szCs w:val="20"/>
        </w:rPr>
      </w:pPr>
      <w:r w:rsidRPr="0075248B">
        <w:rPr>
          <w:rFonts w:ascii="Arial" w:hAnsi="Arial" w:cs="Arial"/>
          <w:sz w:val="20"/>
          <w:szCs w:val="20"/>
        </w:rPr>
        <w:t>Ministerstvo obrany, Sekce nakládání s majetkem odbor ochrany územních zájmů – Vyjádření k projektové dokumentaci</w:t>
      </w:r>
      <w:r w:rsidR="00460576" w:rsidRPr="0075248B">
        <w:rPr>
          <w:rFonts w:ascii="Arial" w:hAnsi="Arial" w:cs="Arial"/>
          <w:sz w:val="20"/>
          <w:szCs w:val="20"/>
        </w:rPr>
        <w:t xml:space="preserve"> </w:t>
      </w:r>
    </w:p>
    <w:p w14:paraId="442B06D1" w14:textId="77777777" w:rsidR="00EA52EA" w:rsidRPr="00EA52EA" w:rsidRDefault="00EA52EA" w:rsidP="00527E7F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1B9CB797" w14:textId="54D75620" w:rsidR="00823E85" w:rsidRDefault="00823E85" w:rsidP="00823E85">
      <w:pPr>
        <w:spacing w:after="0" w:line="240" w:lineRule="auto"/>
        <w:rPr>
          <w:rFonts w:ascii="Arial" w:hAnsi="Arial" w:cs="Arial"/>
          <w:sz w:val="20"/>
        </w:rPr>
      </w:pPr>
    </w:p>
    <w:p w14:paraId="640FFCA3" w14:textId="545BF273" w:rsidR="00823E85" w:rsidRDefault="00823E85" w:rsidP="00823E85">
      <w:pPr>
        <w:spacing w:after="0" w:line="240" w:lineRule="auto"/>
        <w:rPr>
          <w:rFonts w:ascii="Arial" w:hAnsi="Arial" w:cs="Arial"/>
          <w:sz w:val="20"/>
        </w:rPr>
      </w:pPr>
    </w:p>
    <w:p w14:paraId="6670FB91" w14:textId="77777777" w:rsidR="00823E85" w:rsidRDefault="00823E85" w:rsidP="00823E85">
      <w:pPr>
        <w:spacing w:after="0" w:line="240" w:lineRule="auto"/>
        <w:rPr>
          <w:rFonts w:ascii="Arial" w:hAnsi="Arial" w:cs="Arial"/>
          <w:sz w:val="20"/>
        </w:rPr>
      </w:pPr>
    </w:p>
    <w:p w14:paraId="3A1C7909" w14:textId="77777777" w:rsidR="00733B5F" w:rsidRDefault="00733B5F" w:rsidP="00733B5F">
      <w:pPr>
        <w:spacing w:after="0" w:line="240" w:lineRule="auto"/>
        <w:ind w:left="1134"/>
        <w:rPr>
          <w:rFonts w:ascii="Arial" w:hAnsi="Arial" w:cs="Arial"/>
          <w:sz w:val="20"/>
        </w:rPr>
      </w:pPr>
    </w:p>
    <w:p w14:paraId="5CA92DEA" w14:textId="1E118020" w:rsidR="00733B5F" w:rsidRPr="00733B5F" w:rsidRDefault="00733B5F" w:rsidP="00733B5F">
      <w:pPr>
        <w:spacing w:after="0" w:line="240" w:lineRule="auto"/>
        <w:ind w:left="1134"/>
        <w:rPr>
          <w:rFonts w:ascii="Arial" w:hAnsi="Arial" w:cs="Arial"/>
          <w:sz w:val="20"/>
        </w:rPr>
      </w:pPr>
    </w:p>
    <w:sectPr w:rsidR="00733B5F" w:rsidRPr="00733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5401"/>
    <w:multiLevelType w:val="hybridMultilevel"/>
    <w:tmpl w:val="BB9CFFE8"/>
    <w:lvl w:ilvl="0" w:tplc="23AE1882">
      <w:start w:val="1"/>
      <w:numFmt w:val="decimal"/>
      <w:lvlText w:val="D.%1."/>
      <w:lvlJc w:val="left"/>
      <w:pPr>
        <w:ind w:left="1440" w:hanging="360"/>
      </w:pPr>
      <w:rPr>
        <w:rFonts w:hint="default"/>
      </w:rPr>
    </w:lvl>
    <w:lvl w:ilvl="1" w:tplc="0906977C">
      <w:start w:val="1"/>
      <w:numFmt w:val="decimal"/>
      <w:lvlText w:val="E.%2."/>
      <w:lvlJc w:val="left"/>
      <w:pPr>
        <w:ind w:left="36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4281B"/>
    <w:multiLevelType w:val="hybridMultilevel"/>
    <w:tmpl w:val="C35E8EAC"/>
    <w:lvl w:ilvl="0" w:tplc="23AE1882">
      <w:start w:val="1"/>
      <w:numFmt w:val="decimal"/>
      <w:lvlText w:val="D.%1."/>
      <w:lvlJc w:val="left"/>
      <w:pPr>
        <w:ind w:left="1440" w:hanging="360"/>
      </w:pPr>
      <w:rPr>
        <w:rFonts w:hint="default"/>
      </w:rPr>
    </w:lvl>
    <w:lvl w:ilvl="1" w:tplc="F964F33A">
      <w:start w:val="1"/>
      <w:numFmt w:val="decimal"/>
      <w:lvlText w:val="E.%2."/>
      <w:lvlJc w:val="left"/>
      <w:pPr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34"/>
    <w:rsid w:val="00013B53"/>
    <w:rsid w:val="00080DF3"/>
    <w:rsid w:val="000A2AAC"/>
    <w:rsid w:val="000A6DAF"/>
    <w:rsid w:val="000B3C57"/>
    <w:rsid w:val="0013382C"/>
    <w:rsid w:val="001668E9"/>
    <w:rsid w:val="001A0D6C"/>
    <w:rsid w:val="001D2621"/>
    <w:rsid w:val="00204D44"/>
    <w:rsid w:val="00237971"/>
    <w:rsid w:val="00267189"/>
    <w:rsid w:val="002D13B3"/>
    <w:rsid w:val="003046F0"/>
    <w:rsid w:val="003101AA"/>
    <w:rsid w:val="003420AD"/>
    <w:rsid w:val="003E52C4"/>
    <w:rsid w:val="00460576"/>
    <w:rsid w:val="004631CE"/>
    <w:rsid w:val="00495402"/>
    <w:rsid w:val="004B0F67"/>
    <w:rsid w:val="004C5170"/>
    <w:rsid w:val="004D020E"/>
    <w:rsid w:val="00527E7F"/>
    <w:rsid w:val="005604EA"/>
    <w:rsid w:val="00561426"/>
    <w:rsid w:val="005F7867"/>
    <w:rsid w:val="00633809"/>
    <w:rsid w:val="00676A3E"/>
    <w:rsid w:val="006B0645"/>
    <w:rsid w:val="006C3F77"/>
    <w:rsid w:val="007234C9"/>
    <w:rsid w:val="00733B5F"/>
    <w:rsid w:val="0075248B"/>
    <w:rsid w:val="00775053"/>
    <w:rsid w:val="007A4905"/>
    <w:rsid w:val="007C7F49"/>
    <w:rsid w:val="007F35D3"/>
    <w:rsid w:val="00823E85"/>
    <w:rsid w:val="00832CFC"/>
    <w:rsid w:val="00962097"/>
    <w:rsid w:val="00997CAA"/>
    <w:rsid w:val="009F4880"/>
    <w:rsid w:val="00A4300D"/>
    <w:rsid w:val="00AB7807"/>
    <w:rsid w:val="00B0698D"/>
    <w:rsid w:val="00B31333"/>
    <w:rsid w:val="00B3484C"/>
    <w:rsid w:val="00B76C49"/>
    <w:rsid w:val="00BB2037"/>
    <w:rsid w:val="00C57C84"/>
    <w:rsid w:val="00C761A9"/>
    <w:rsid w:val="00C84306"/>
    <w:rsid w:val="00CA61A2"/>
    <w:rsid w:val="00D96FFC"/>
    <w:rsid w:val="00DF3E23"/>
    <w:rsid w:val="00E95C9E"/>
    <w:rsid w:val="00EA52EA"/>
    <w:rsid w:val="00ED0B34"/>
    <w:rsid w:val="00F5743E"/>
    <w:rsid w:val="00F818FD"/>
    <w:rsid w:val="00FD55BF"/>
    <w:rsid w:val="00FF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C27A09"/>
  <w15:chartTrackingRefBased/>
  <w15:docId w15:val="{574B61D1-79C9-43E8-BC55-FC2CCBDF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01">
    <w:name w:val="fontstyle01"/>
    <w:basedOn w:val="Standardnpsmoodstavce"/>
    <w:rsid w:val="004B0F67"/>
    <w:rPr>
      <w:rFonts w:ascii="Arial" w:hAnsi="Arial" w:cs="Arial" w:hint="default"/>
      <w:b w:val="0"/>
      <w:bCs w:val="0"/>
      <w:i w:val="0"/>
      <w:iCs w:val="0"/>
      <w:color w:val="59595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35</cp:revision>
  <dcterms:created xsi:type="dcterms:W3CDTF">2021-04-21T10:56:00Z</dcterms:created>
  <dcterms:modified xsi:type="dcterms:W3CDTF">2021-09-24T08:10:00Z</dcterms:modified>
</cp:coreProperties>
</file>